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6E" w:rsidRPr="00D5196E" w:rsidRDefault="00D5196E" w:rsidP="003C615A">
      <w:pPr>
        <w:pStyle w:val="Heading3"/>
        <w:jc w:val="center"/>
        <w:rPr>
          <w:rFonts w:ascii="Franklin Gothic Heavy" w:hAnsi="Franklin Gothic Heavy" w:cstheme="majorBidi"/>
          <w:color w:val="auto"/>
          <w:sz w:val="48"/>
          <w:szCs w:val="48"/>
        </w:rPr>
      </w:pPr>
      <w:r>
        <w:rPr>
          <w:rFonts w:asciiTheme="majorBidi" w:hAnsiTheme="majorBidi" w:cstheme="majorBidi"/>
          <w:b w:val="0"/>
          <w:bCs w:val="0"/>
          <w:color w:val="auto"/>
          <w:sz w:val="48"/>
          <w:szCs w:val="48"/>
        </w:rPr>
        <w:t xml:space="preserve">VII </w:t>
      </w:r>
      <w:r>
        <w:rPr>
          <w:rFonts w:ascii="Franklin Gothic Heavy" w:hAnsi="Franklin Gothic Heavy" w:cstheme="majorBidi"/>
          <w:color w:val="auto"/>
          <w:sz w:val="48"/>
          <w:szCs w:val="48"/>
        </w:rPr>
        <w:t>PROCEDURE OF INVESTIGATION</w:t>
      </w:r>
    </w:p>
    <w:p w:rsidR="00D5196E" w:rsidRPr="00BA1644" w:rsidRDefault="00D93E82" w:rsidP="00D5196E">
      <w:pPr>
        <w:pStyle w:val="Heading3"/>
        <w:jc w:val="center"/>
        <w:rPr>
          <w:b w:val="0"/>
          <w:bCs w:val="0"/>
          <w:i/>
          <w:iCs/>
          <w:color w:val="auto"/>
          <w:sz w:val="40"/>
          <w:szCs w:val="40"/>
        </w:rPr>
      </w:pPr>
      <w:r w:rsidRPr="00BA1644">
        <w:rPr>
          <w:b w:val="0"/>
          <w:bCs w:val="0"/>
          <w:i/>
          <w:iCs/>
          <w:color w:val="auto"/>
          <w:sz w:val="40"/>
          <w:szCs w:val="40"/>
        </w:rPr>
        <w:t>MATERIALS USED</w:t>
      </w:r>
    </w:p>
    <w:p w:rsidR="00D93E82" w:rsidRPr="00D5196E" w:rsidRDefault="00D5196E" w:rsidP="00D5196E">
      <w:pPr>
        <w:pStyle w:val="Heading3"/>
        <w:spacing w:line="480" w:lineRule="auto"/>
        <w:jc w:val="center"/>
        <w:rPr>
          <w:rFonts w:ascii="Times New Roman" w:hAnsi="Times New Roman"/>
          <w:b w:val="0"/>
          <w:bCs w:val="0"/>
          <w:color w:val="auto"/>
          <w:sz w:val="40"/>
          <w:szCs w:val="40"/>
        </w:rPr>
      </w:pPr>
      <w:r w:rsidRPr="00D5196E">
        <w:rPr>
          <w:rFonts w:ascii="Times New Roman" w:hAnsi="Times New Roman"/>
          <w:b w:val="0"/>
          <w:bCs w:val="0"/>
          <w:color w:val="auto"/>
          <w:sz w:val="40"/>
          <w:szCs w:val="40"/>
        </w:rPr>
        <w:tab/>
      </w:r>
      <w:r w:rsidR="00D93E82" w:rsidRPr="00D5196E">
        <w:rPr>
          <w:rFonts w:ascii="Times New Roman" w:hAnsi="Times New Roman"/>
          <w:b w:val="0"/>
          <w:bCs w:val="0"/>
          <w:color w:val="auto"/>
        </w:rPr>
        <w:t>Styrofoam cooler and lid, room-temperature water, a bag of ice, nine oranges, one meat thermometer, one regular thermometer, stove, a pair of tongs, timer, and paper towels.</w:t>
      </w:r>
    </w:p>
    <w:p w:rsidR="00D93E82" w:rsidRPr="00BA1644" w:rsidRDefault="00D93E82" w:rsidP="003C615A">
      <w:pPr>
        <w:pStyle w:val="Heading2"/>
        <w:jc w:val="center"/>
        <w:rPr>
          <w:b w:val="0"/>
          <w:bCs w:val="0"/>
          <w:i/>
          <w:iCs/>
          <w:color w:val="auto"/>
          <w:sz w:val="40"/>
          <w:szCs w:val="40"/>
        </w:rPr>
      </w:pPr>
      <w:r w:rsidRPr="00BA1644">
        <w:rPr>
          <w:b w:val="0"/>
          <w:bCs w:val="0"/>
          <w:i/>
          <w:iCs/>
          <w:color w:val="auto"/>
          <w:sz w:val="40"/>
          <w:szCs w:val="40"/>
        </w:rPr>
        <w:t>PROCEDURE</w:t>
      </w:r>
    </w:p>
    <w:p w:rsidR="00D93E82" w:rsidRPr="00D5196E" w:rsidRDefault="00D93E82" w:rsidP="003C615A">
      <w:pPr>
        <w:spacing w:line="480" w:lineRule="auto"/>
        <w:rPr>
          <w:rFonts w:ascii="Times New Roman" w:hAnsi="Times New Roman" w:cs="Times New Roman"/>
        </w:rPr>
      </w:pPr>
      <w:r>
        <w:tab/>
      </w:r>
      <w:r w:rsidRPr="00D5196E">
        <w:rPr>
          <w:rFonts w:ascii="Times New Roman" w:hAnsi="Times New Roman" w:cs="Times New Roman"/>
        </w:rPr>
        <w:t>To set up the experiment we got a lab notebook and a pencil out. Get out a pot and fill it three fourths full of water. Put the cooler in the sink. Put an orange in the pot filled with water. Get a paper towel and meat thermometer out and put by the edge of the sink. Put a pair of tongs by the sink, also. Get out one regular thermometer and put it in the pot. Grab the pot and put it on the stove.</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ab/>
        <w:t>Perform the experiment on the first independent variable:</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ab/>
        <w:t>Fill the cooler an inch full of room-temperature water and turn the stove on. Set the timer for 10 minutes. Use your regular thermometer to increase the temperature until it's 38.7 degrees Celsius (100 degrees Fahrenheit) and keep the temperature stable. Once it has been 10 minutes, use the pair of tongs and grab the orange. Set the orange on the paper towel. Stick the meat thermometer into the orange.</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ab/>
        <w:t>Collect the results for each test by sticking the meat thermometer into the orange and recording it's temperature. Put the orange into the cooler full of room-temperature water and record it's temperature every two minutes until 10 more minutes are up.</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ab/>
        <w:t>Repeat the test two more times. Repeat the same procedure for the remaining independent variables:</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ab/>
        <w:t>Iced-Cooler and Aired-Out lid.</w:t>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lastRenderedPageBreak/>
        <w:tab/>
      </w:r>
    </w:p>
    <w:p w:rsidR="00D93E82" w:rsidRPr="00D5196E" w:rsidRDefault="00D93E82" w:rsidP="003C615A">
      <w:pPr>
        <w:spacing w:line="480" w:lineRule="auto"/>
        <w:rPr>
          <w:rFonts w:ascii="Times New Roman" w:hAnsi="Times New Roman" w:cs="Times New Roman"/>
        </w:rPr>
      </w:pPr>
      <w:r w:rsidRPr="00D5196E">
        <w:rPr>
          <w:rFonts w:ascii="Times New Roman" w:hAnsi="Times New Roman" w:cs="Times New Roman"/>
        </w:rPr>
        <w:t xml:space="preserve">   </w:t>
      </w:r>
    </w:p>
    <w:sectPr w:rsidR="00D93E82" w:rsidRPr="00D5196E" w:rsidSect="003C615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577A"/>
    <w:rsid w:val="000F4CC0"/>
    <w:rsid w:val="001C3575"/>
    <w:rsid w:val="003C615A"/>
    <w:rsid w:val="0043578B"/>
    <w:rsid w:val="00442444"/>
    <w:rsid w:val="0055415E"/>
    <w:rsid w:val="00643C0C"/>
    <w:rsid w:val="00644710"/>
    <w:rsid w:val="006B2530"/>
    <w:rsid w:val="0081577A"/>
    <w:rsid w:val="008932E7"/>
    <w:rsid w:val="0099467A"/>
    <w:rsid w:val="00AA7FC6"/>
    <w:rsid w:val="00BA1644"/>
    <w:rsid w:val="00C4606B"/>
    <w:rsid w:val="00CA418C"/>
    <w:rsid w:val="00D5196E"/>
    <w:rsid w:val="00D9042F"/>
    <w:rsid w:val="00D93E82"/>
    <w:rsid w:val="00E9731F"/>
    <w:rsid w:val="00F53DD1"/>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31F"/>
    <w:pPr>
      <w:spacing w:after="200" w:line="276" w:lineRule="auto"/>
    </w:pPr>
  </w:style>
  <w:style w:type="paragraph" w:styleId="Heading1">
    <w:name w:val="heading 1"/>
    <w:basedOn w:val="Normal"/>
    <w:next w:val="Normal"/>
    <w:link w:val="Heading1Char"/>
    <w:uiPriority w:val="99"/>
    <w:qFormat/>
    <w:rsid w:val="003C615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9"/>
    <w:qFormat/>
    <w:rsid w:val="003C615A"/>
    <w:pPr>
      <w:keepNext/>
      <w:keepLines/>
      <w:spacing w:before="200" w:after="0"/>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9"/>
    <w:qFormat/>
    <w:rsid w:val="003C615A"/>
    <w:pPr>
      <w:keepNext/>
      <w:keepLines/>
      <w:spacing w:before="200" w:after="0"/>
      <w:outlineLvl w:val="2"/>
    </w:pPr>
    <w:rPr>
      <w:rFonts w:ascii="Cambria" w:eastAsia="Times New Roman"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615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C615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3C615A"/>
    <w:rPr>
      <w:rFonts w:ascii="Cambria" w:hAnsi="Cambria" w:cs="Times New Roman"/>
      <w:b/>
      <w:bCs/>
      <w:color w:val="4F81BD"/>
    </w:rPr>
  </w:style>
  <w:style w:type="paragraph" w:styleId="Title">
    <w:name w:val="Title"/>
    <w:basedOn w:val="Normal"/>
    <w:next w:val="Normal"/>
    <w:link w:val="TitleChar"/>
    <w:uiPriority w:val="99"/>
    <w:qFormat/>
    <w:rsid w:val="0055415E"/>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99"/>
    <w:locked/>
    <w:rsid w:val="0055415E"/>
    <w:rPr>
      <w:rFonts w:ascii="Cambria" w:hAnsi="Cambria" w:cs="Times New Roman"/>
      <w:color w:val="17365D"/>
      <w:spacing w:val="5"/>
      <w:kern w:val="28"/>
      <w:sz w:val="52"/>
      <w:szCs w:val="52"/>
    </w:rPr>
  </w:style>
  <w:style w:type="paragraph" w:styleId="NoSpacing">
    <w:name w:val="No Spacing"/>
    <w:uiPriority w:val="99"/>
    <w:qFormat/>
    <w:rsid w:val="003C61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258</Words>
  <Characters>1232</Characters>
  <Application>Microsoft Office Word</Application>
  <DocSecurity>0</DocSecurity>
  <Lines>10</Lines>
  <Paragraphs>2</Paragraphs>
  <ScaleCrop>false</ScaleCrop>
  <Company>Hewlett-Packard Company</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dc:description/>
  <cp:lastModifiedBy>Carol</cp:lastModifiedBy>
  <cp:revision>13</cp:revision>
  <cp:lastPrinted>2010-12-29T21:48:00Z</cp:lastPrinted>
  <dcterms:created xsi:type="dcterms:W3CDTF">2010-12-29T20:36:00Z</dcterms:created>
  <dcterms:modified xsi:type="dcterms:W3CDTF">2011-01-31T21:50:00Z</dcterms:modified>
</cp:coreProperties>
</file>